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F1" w:rsidRDefault="00FE49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FE4916">
        <w:rPr>
          <w:b/>
          <w:sz w:val="32"/>
          <w:szCs w:val="32"/>
        </w:rPr>
        <w:t>The Food Intolerance Questionnaire</w:t>
      </w:r>
    </w:p>
    <w:p w:rsidR="00FE4916" w:rsidRDefault="00FE4916">
      <w:pPr>
        <w:rPr>
          <w:sz w:val="24"/>
          <w:szCs w:val="24"/>
        </w:rPr>
      </w:pPr>
      <w:r w:rsidRPr="00FE4916">
        <w:rPr>
          <w:sz w:val="24"/>
          <w:szCs w:val="24"/>
        </w:rPr>
        <w:t>Do you suffer on a regular basis (i.e.: 3 or more times per week) from any of the following?</w:t>
      </w:r>
    </w:p>
    <w:p w:rsidR="00FE4916" w:rsidRPr="0058075F" w:rsidRDefault="00FE4916">
      <w:pPr>
        <w:rPr>
          <w:b/>
          <w:sz w:val="24"/>
          <w:szCs w:val="24"/>
        </w:rPr>
      </w:pPr>
      <w:r w:rsidRPr="0058075F">
        <w:rPr>
          <w:b/>
          <w:sz w:val="24"/>
          <w:szCs w:val="24"/>
        </w:rPr>
        <w:t>Section One-Digestive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4916" w:rsidTr="00FE4916">
        <w:tc>
          <w:tcPr>
            <w:tcW w:w="3192" w:type="dxa"/>
          </w:tcPr>
          <w:p w:rsidR="00FE4916" w:rsidRPr="0058075F" w:rsidRDefault="00FE4916">
            <w:pPr>
              <w:rPr>
                <w:b/>
                <w:sz w:val="24"/>
                <w:szCs w:val="24"/>
              </w:rPr>
            </w:pPr>
            <w:r w:rsidRPr="0058075F">
              <w:rPr>
                <w:b/>
                <w:sz w:val="24"/>
                <w:szCs w:val="24"/>
              </w:rPr>
              <w:t>Symptom</w:t>
            </w:r>
          </w:p>
        </w:tc>
        <w:tc>
          <w:tcPr>
            <w:tcW w:w="3192" w:type="dxa"/>
          </w:tcPr>
          <w:p w:rsidR="00FE4916" w:rsidRPr="0058075F" w:rsidRDefault="00580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Yes-have S</w:t>
            </w:r>
            <w:r w:rsidR="00FE4916" w:rsidRPr="0058075F">
              <w:rPr>
                <w:b/>
                <w:sz w:val="24"/>
                <w:szCs w:val="24"/>
              </w:rPr>
              <w:t>ymptom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92" w:type="dxa"/>
          </w:tcPr>
          <w:p w:rsidR="00FE4916" w:rsidRPr="0058075F" w:rsidRDefault="00580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E4916" w:rsidRPr="0058075F">
              <w:rPr>
                <w:b/>
                <w:sz w:val="24"/>
                <w:szCs w:val="24"/>
              </w:rPr>
              <w:t>No-have no Symptoms</w:t>
            </w:r>
          </w:p>
        </w:tc>
      </w:tr>
      <w:tr w:rsidR="00FE4916" w:rsidTr="00FE4916">
        <w:tc>
          <w:tcPr>
            <w:tcW w:w="3192" w:type="dxa"/>
          </w:tcPr>
          <w:p w:rsidR="00FE4916" w:rsidRDefault="00F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Abdominal bloating/distention</w:t>
            </w:r>
          </w:p>
        </w:tc>
        <w:tc>
          <w:tcPr>
            <w:tcW w:w="3192" w:type="dxa"/>
          </w:tcPr>
          <w:p w:rsidR="00FE4916" w:rsidRDefault="00F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Abdominal cramps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 pain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Burping after eating certain foods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losing weight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gaining weight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 wetting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 flatulence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Gallbladder issues-difficulty digesting fats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Reflux (GERD)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E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Gritty feeling in eyes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indigestion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Inexplicable weight gain/loss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bowels-diarrhea, constipation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Irritable bowel syndrome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Inflammatory bowel disease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Itchy bottom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Itchy red ears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Metallic taste in mouth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 ulcers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nausea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Persistent need to clear throat 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sore throat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nasal drip/runny nose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Chronic sinus congestion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Sneezing-frequent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retention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  <w:tr w:rsidR="00FE4916" w:rsidTr="00FE4916">
        <w:tc>
          <w:tcPr>
            <w:tcW w:w="3192" w:type="dxa"/>
          </w:tcPr>
          <w:p w:rsidR="00FE4916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 infections</w:t>
            </w:r>
          </w:p>
        </w:tc>
        <w:tc>
          <w:tcPr>
            <w:tcW w:w="3192" w:type="dxa"/>
          </w:tcPr>
          <w:p w:rsidR="00FE4916" w:rsidRDefault="00FE4916">
            <w:r w:rsidRPr="00B219B9">
              <w:rPr>
                <w:sz w:val="24"/>
                <w:szCs w:val="24"/>
              </w:rPr>
              <w:t xml:space="preserve">                  Yes  </w:t>
            </w:r>
          </w:p>
        </w:tc>
        <w:tc>
          <w:tcPr>
            <w:tcW w:w="3192" w:type="dxa"/>
          </w:tcPr>
          <w:p w:rsidR="00FE4916" w:rsidRDefault="00FE4916">
            <w:r w:rsidRPr="00332435">
              <w:rPr>
                <w:sz w:val="24"/>
                <w:szCs w:val="24"/>
              </w:rPr>
              <w:t xml:space="preserve">                  No</w:t>
            </w:r>
          </w:p>
        </w:tc>
      </w:tr>
    </w:tbl>
    <w:p w:rsidR="00FE4916" w:rsidRDefault="00FE4916">
      <w:pPr>
        <w:rPr>
          <w:sz w:val="24"/>
          <w:szCs w:val="24"/>
        </w:rPr>
      </w:pPr>
    </w:p>
    <w:p w:rsidR="00F74C57" w:rsidRPr="0058075F" w:rsidRDefault="00F74C57">
      <w:pPr>
        <w:rPr>
          <w:b/>
          <w:sz w:val="24"/>
          <w:szCs w:val="24"/>
        </w:rPr>
      </w:pPr>
      <w:r w:rsidRPr="0058075F">
        <w:rPr>
          <w:b/>
          <w:sz w:val="24"/>
          <w:szCs w:val="24"/>
        </w:rPr>
        <w:t>Section 2-mental, emotional, nervous system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74C57" w:rsidRPr="0058075F" w:rsidTr="00F74C57">
        <w:tc>
          <w:tcPr>
            <w:tcW w:w="3192" w:type="dxa"/>
          </w:tcPr>
          <w:p w:rsidR="00F74C57" w:rsidRPr="0058075F" w:rsidRDefault="00F74C57">
            <w:pPr>
              <w:rPr>
                <w:b/>
                <w:sz w:val="24"/>
                <w:szCs w:val="24"/>
              </w:rPr>
            </w:pPr>
            <w:r w:rsidRPr="0058075F">
              <w:rPr>
                <w:b/>
                <w:sz w:val="24"/>
                <w:szCs w:val="24"/>
              </w:rPr>
              <w:t xml:space="preserve">         </w:t>
            </w:r>
            <w:r w:rsidR="0058075F">
              <w:rPr>
                <w:b/>
                <w:sz w:val="24"/>
                <w:szCs w:val="24"/>
              </w:rPr>
              <w:t>S</w:t>
            </w:r>
            <w:r w:rsidRPr="0058075F">
              <w:rPr>
                <w:b/>
                <w:sz w:val="24"/>
                <w:szCs w:val="24"/>
              </w:rPr>
              <w:t>ymptom</w:t>
            </w:r>
          </w:p>
        </w:tc>
        <w:tc>
          <w:tcPr>
            <w:tcW w:w="3192" w:type="dxa"/>
          </w:tcPr>
          <w:p w:rsidR="00F74C57" w:rsidRPr="0058075F" w:rsidRDefault="00F74C57">
            <w:pPr>
              <w:rPr>
                <w:b/>
                <w:sz w:val="24"/>
                <w:szCs w:val="24"/>
              </w:rPr>
            </w:pPr>
            <w:r w:rsidRPr="0058075F">
              <w:rPr>
                <w:b/>
                <w:sz w:val="24"/>
                <w:szCs w:val="24"/>
              </w:rPr>
              <w:t xml:space="preserve">     Yes-Have Symptom</w:t>
            </w:r>
            <w:r w:rsidR="0058075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92" w:type="dxa"/>
          </w:tcPr>
          <w:p w:rsidR="00F74C57" w:rsidRPr="0058075F" w:rsidRDefault="00F74C57">
            <w:pPr>
              <w:rPr>
                <w:b/>
                <w:sz w:val="24"/>
                <w:szCs w:val="24"/>
              </w:rPr>
            </w:pPr>
            <w:r w:rsidRPr="0058075F">
              <w:rPr>
                <w:b/>
                <w:sz w:val="24"/>
                <w:szCs w:val="24"/>
              </w:rPr>
              <w:t xml:space="preserve">    No-Have no Symptom</w:t>
            </w:r>
            <w:r w:rsidR="0058075F">
              <w:rPr>
                <w:b/>
                <w:sz w:val="24"/>
                <w:szCs w:val="24"/>
              </w:rPr>
              <w:t>s</w:t>
            </w:r>
          </w:p>
        </w:tc>
      </w:tr>
      <w:tr w:rsidR="00F74C57" w:rsidTr="00F74C57">
        <w:tc>
          <w:tcPr>
            <w:tcW w:w="3192" w:type="dxa"/>
          </w:tcPr>
          <w:p w:rsidR="00F74C57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Addictions </w:t>
            </w:r>
          </w:p>
        </w:tc>
        <w:tc>
          <w:tcPr>
            <w:tcW w:w="3192" w:type="dxa"/>
          </w:tcPr>
          <w:p w:rsidR="00F74C57" w:rsidRDefault="00F7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F74C57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Aggressive Outbursts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ADD/ADHD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issues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Momentarily difficulty finding the right words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Blurred vision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fog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Clumsiness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Confusion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Constant hunger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circles under eyes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Depression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Dilated blood vessels in cheeks or nose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Dizziness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Dyslexia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Fidgeting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Foggy head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cravings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Headaches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Hyperactive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Inability to think clearly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insomnia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Irritability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Lack of motivation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Migraines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Mood swing </w:t>
            </w:r>
          </w:p>
        </w:tc>
        <w:tc>
          <w:tcPr>
            <w:tcW w:w="3192" w:type="dxa"/>
          </w:tcPr>
          <w:p w:rsidR="0058075F" w:rsidRDefault="0058075F">
            <w:r w:rsidRPr="00B26A95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Palpitations </w:t>
            </w:r>
          </w:p>
        </w:tc>
        <w:tc>
          <w:tcPr>
            <w:tcW w:w="3192" w:type="dxa"/>
          </w:tcPr>
          <w:p w:rsidR="0058075F" w:rsidRDefault="0058075F">
            <w:r w:rsidRPr="00AE761A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Panic attacks </w:t>
            </w:r>
          </w:p>
        </w:tc>
        <w:tc>
          <w:tcPr>
            <w:tcW w:w="3192" w:type="dxa"/>
          </w:tcPr>
          <w:p w:rsidR="0058075F" w:rsidRDefault="0058075F">
            <w:r w:rsidRPr="00AE761A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Phobias </w:t>
            </w:r>
          </w:p>
        </w:tc>
        <w:tc>
          <w:tcPr>
            <w:tcW w:w="3192" w:type="dxa"/>
          </w:tcPr>
          <w:p w:rsidR="0058075F" w:rsidRDefault="0058075F">
            <w:r w:rsidRPr="00AE761A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Poor concentration </w:t>
            </w:r>
          </w:p>
        </w:tc>
        <w:tc>
          <w:tcPr>
            <w:tcW w:w="3192" w:type="dxa"/>
          </w:tcPr>
          <w:p w:rsidR="0058075F" w:rsidRDefault="0058075F">
            <w:r w:rsidRPr="00AE761A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Racing pulse </w:t>
            </w:r>
          </w:p>
        </w:tc>
        <w:tc>
          <w:tcPr>
            <w:tcW w:w="3192" w:type="dxa"/>
          </w:tcPr>
          <w:p w:rsidR="0058075F" w:rsidRDefault="0058075F">
            <w:r w:rsidRPr="00AE761A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Restless leg syndrome</w:t>
            </w:r>
          </w:p>
        </w:tc>
        <w:tc>
          <w:tcPr>
            <w:tcW w:w="3192" w:type="dxa"/>
          </w:tcPr>
          <w:p w:rsidR="0058075F" w:rsidRDefault="0058075F">
            <w:r w:rsidRPr="00AE761A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Slurred speech</w:t>
            </w:r>
          </w:p>
        </w:tc>
        <w:tc>
          <w:tcPr>
            <w:tcW w:w="3192" w:type="dxa"/>
          </w:tcPr>
          <w:p w:rsidR="0058075F" w:rsidRDefault="0058075F">
            <w:r w:rsidRPr="00AE761A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  <w:tr w:rsidR="0058075F" w:rsidTr="00F74C57">
        <w:tc>
          <w:tcPr>
            <w:tcW w:w="3192" w:type="dxa"/>
          </w:tcPr>
          <w:p w:rsidR="0058075F" w:rsidRDefault="0058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Spacey </w:t>
            </w:r>
          </w:p>
        </w:tc>
        <w:tc>
          <w:tcPr>
            <w:tcW w:w="3192" w:type="dxa"/>
          </w:tcPr>
          <w:p w:rsidR="0058075F" w:rsidRDefault="0058075F">
            <w:r w:rsidRPr="00AE761A">
              <w:rPr>
                <w:sz w:val="24"/>
                <w:szCs w:val="24"/>
              </w:rPr>
              <w:t xml:space="preserve">               Yes </w:t>
            </w:r>
          </w:p>
        </w:tc>
        <w:tc>
          <w:tcPr>
            <w:tcW w:w="3192" w:type="dxa"/>
          </w:tcPr>
          <w:p w:rsidR="0058075F" w:rsidRDefault="0058075F">
            <w:r w:rsidRPr="003B64AC">
              <w:rPr>
                <w:sz w:val="24"/>
                <w:szCs w:val="24"/>
              </w:rPr>
              <w:t xml:space="preserve">                 No </w:t>
            </w:r>
          </w:p>
        </w:tc>
      </w:tr>
    </w:tbl>
    <w:p w:rsidR="00F74C57" w:rsidRDefault="00F74C57">
      <w:pPr>
        <w:rPr>
          <w:sz w:val="24"/>
          <w:szCs w:val="24"/>
        </w:rPr>
      </w:pPr>
    </w:p>
    <w:p w:rsidR="00FE4916" w:rsidRPr="001900A7" w:rsidRDefault="0058075F">
      <w:pPr>
        <w:rPr>
          <w:b/>
          <w:sz w:val="24"/>
          <w:szCs w:val="24"/>
        </w:rPr>
      </w:pPr>
      <w:r w:rsidRPr="001900A7">
        <w:rPr>
          <w:b/>
          <w:sz w:val="24"/>
          <w:szCs w:val="24"/>
        </w:rPr>
        <w:t>Section 3-Overt Physical Signs and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075F" w:rsidTr="0058075F">
        <w:tc>
          <w:tcPr>
            <w:tcW w:w="3192" w:type="dxa"/>
          </w:tcPr>
          <w:p w:rsidR="0058075F" w:rsidRPr="001900A7" w:rsidRDefault="001900A7">
            <w:pPr>
              <w:rPr>
                <w:b/>
                <w:sz w:val="24"/>
                <w:szCs w:val="24"/>
              </w:rPr>
            </w:pPr>
            <w:r w:rsidRPr="001900A7">
              <w:rPr>
                <w:b/>
                <w:sz w:val="24"/>
                <w:szCs w:val="24"/>
              </w:rPr>
              <w:t xml:space="preserve">       Symptoms</w:t>
            </w:r>
          </w:p>
        </w:tc>
        <w:tc>
          <w:tcPr>
            <w:tcW w:w="3192" w:type="dxa"/>
          </w:tcPr>
          <w:p w:rsidR="0058075F" w:rsidRPr="001900A7" w:rsidRDefault="001900A7">
            <w:pPr>
              <w:rPr>
                <w:b/>
                <w:sz w:val="24"/>
                <w:szCs w:val="24"/>
              </w:rPr>
            </w:pPr>
            <w:r w:rsidRPr="001900A7">
              <w:rPr>
                <w:b/>
                <w:sz w:val="24"/>
                <w:szCs w:val="24"/>
              </w:rPr>
              <w:t xml:space="preserve">    Yes-have Symptoms</w:t>
            </w:r>
          </w:p>
        </w:tc>
        <w:tc>
          <w:tcPr>
            <w:tcW w:w="3192" w:type="dxa"/>
          </w:tcPr>
          <w:p w:rsidR="0058075F" w:rsidRPr="001900A7" w:rsidRDefault="001900A7">
            <w:pPr>
              <w:rPr>
                <w:b/>
                <w:sz w:val="24"/>
                <w:szCs w:val="24"/>
              </w:rPr>
            </w:pPr>
            <w:r w:rsidRPr="001900A7">
              <w:rPr>
                <w:b/>
                <w:sz w:val="24"/>
                <w:szCs w:val="24"/>
              </w:rPr>
              <w:t xml:space="preserve">    No-have no Symptoms</w:t>
            </w:r>
          </w:p>
        </w:tc>
      </w:tr>
      <w:tr w:rsidR="0058075F" w:rsidTr="0058075F">
        <w:tc>
          <w:tcPr>
            <w:tcW w:w="3192" w:type="dxa"/>
          </w:tcPr>
          <w:p w:rsidR="0058075F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Abnormal physical weakness or tiredness</w:t>
            </w:r>
          </w:p>
        </w:tc>
        <w:tc>
          <w:tcPr>
            <w:tcW w:w="3192" w:type="dxa"/>
          </w:tcPr>
          <w:p w:rsidR="0058075F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58075F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Aching muscles and joints for no good reason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Arthritis 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bookmarkEnd w:id="0"/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Asthma 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Chronic infections 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Eczema 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Fibromyalgia 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Hives 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Itching 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Painful joints in which pain moves from one joint to another 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Painful joint that is not associated with excessive use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Psoriasis 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Rheumatoid arthritis 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Rough dry skin 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Acne 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Wheezing </w:t>
            </w: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  <w:tr w:rsidR="001900A7" w:rsidTr="0058075F">
        <w:tc>
          <w:tcPr>
            <w:tcW w:w="3192" w:type="dxa"/>
          </w:tcPr>
          <w:p w:rsidR="001900A7" w:rsidRDefault="001900A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900A7" w:rsidRDefault="001900A7">
            <w:r w:rsidRPr="00AF3F8F">
              <w:rPr>
                <w:sz w:val="24"/>
                <w:szCs w:val="24"/>
              </w:rPr>
              <w:t xml:space="preserve">                 Yes </w:t>
            </w:r>
          </w:p>
        </w:tc>
        <w:tc>
          <w:tcPr>
            <w:tcW w:w="3192" w:type="dxa"/>
          </w:tcPr>
          <w:p w:rsidR="001900A7" w:rsidRDefault="001900A7">
            <w:r w:rsidRPr="00D37138">
              <w:rPr>
                <w:sz w:val="24"/>
                <w:szCs w:val="24"/>
              </w:rPr>
              <w:t xml:space="preserve">                   No</w:t>
            </w:r>
          </w:p>
        </w:tc>
      </w:tr>
    </w:tbl>
    <w:p w:rsidR="0058075F" w:rsidRDefault="0058075F">
      <w:pPr>
        <w:rPr>
          <w:sz w:val="24"/>
          <w:szCs w:val="24"/>
        </w:rPr>
      </w:pPr>
    </w:p>
    <w:p w:rsidR="00FE4916" w:rsidRDefault="00FE4916">
      <w:pPr>
        <w:rPr>
          <w:sz w:val="24"/>
          <w:szCs w:val="24"/>
        </w:rPr>
      </w:pPr>
    </w:p>
    <w:p w:rsidR="00FE4916" w:rsidRDefault="00FE4916">
      <w:pPr>
        <w:rPr>
          <w:sz w:val="24"/>
          <w:szCs w:val="24"/>
        </w:rPr>
      </w:pPr>
    </w:p>
    <w:p w:rsidR="00FE4916" w:rsidRDefault="00FE4916">
      <w:pPr>
        <w:rPr>
          <w:sz w:val="24"/>
          <w:szCs w:val="24"/>
        </w:rPr>
      </w:pPr>
    </w:p>
    <w:p w:rsidR="00FE4916" w:rsidRDefault="00FE4916">
      <w:pPr>
        <w:rPr>
          <w:sz w:val="24"/>
          <w:szCs w:val="24"/>
        </w:rPr>
      </w:pPr>
    </w:p>
    <w:p w:rsidR="00FE4916" w:rsidRPr="00FE4916" w:rsidRDefault="00FE4916">
      <w:pPr>
        <w:rPr>
          <w:sz w:val="24"/>
          <w:szCs w:val="24"/>
        </w:rPr>
      </w:pPr>
    </w:p>
    <w:sectPr w:rsidR="00FE4916" w:rsidRPr="00FE49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65" w:rsidRDefault="000E3B65" w:rsidP="00035089">
      <w:pPr>
        <w:spacing w:after="0" w:line="240" w:lineRule="auto"/>
      </w:pPr>
      <w:r>
        <w:separator/>
      </w:r>
    </w:p>
  </w:endnote>
  <w:endnote w:type="continuationSeparator" w:id="0">
    <w:p w:rsidR="000E3B65" w:rsidRDefault="000E3B65" w:rsidP="0003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89" w:rsidRDefault="00035089">
    <w:pPr>
      <w:pStyle w:val="Footer"/>
    </w:pPr>
    <w:r>
      <w:t>Karen@trufoodsnutrition.com</w:t>
    </w:r>
    <w:r>
      <w:ptab w:relativeTo="margin" w:alignment="center" w:leader="none"/>
    </w:r>
    <w:hyperlink r:id="rId1" w:history="1">
      <w:r w:rsidRPr="00AF783A">
        <w:rPr>
          <w:rStyle w:val="Hyperlink"/>
        </w:rPr>
        <w:t>www.trufoodsnutrition.com</w:t>
      </w:r>
    </w:hyperlink>
    <w:r>
      <w:t xml:space="preserve"> </w:t>
    </w:r>
    <w:r>
      <w:ptab w:relativeTo="margin" w:alignment="right" w:leader="none"/>
    </w:r>
    <w:r>
      <w:t>303-522-0381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65" w:rsidRDefault="000E3B65" w:rsidP="00035089">
      <w:pPr>
        <w:spacing w:after="0" w:line="240" w:lineRule="auto"/>
      </w:pPr>
      <w:r>
        <w:separator/>
      </w:r>
    </w:p>
  </w:footnote>
  <w:footnote w:type="continuationSeparator" w:id="0">
    <w:p w:rsidR="000E3B65" w:rsidRDefault="000E3B65" w:rsidP="0003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89" w:rsidRDefault="00035089">
    <w:pPr>
      <w:pStyle w:val="Header"/>
    </w:pPr>
    <w:r>
      <w:rPr>
        <w:noProof/>
      </w:rPr>
      <w:drawing>
        <wp:inline distT="0" distB="0" distL="0" distR="0" wp14:anchorId="3B75BD38" wp14:editId="2EE8EDC7">
          <wp:extent cx="3048000" cy="14996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FoodsNutriD29bR01aP01ZL-Grant1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49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5089" w:rsidRDefault="00035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16"/>
    <w:rsid w:val="00035089"/>
    <w:rsid w:val="000E3B65"/>
    <w:rsid w:val="001900A7"/>
    <w:rsid w:val="0058075F"/>
    <w:rsid w:val="00925429"/>
    <w:rsid w:val="00BE2871"/>
    <w:rsid w:val="00E24A49"/>
    <w:rsid w:val="00F74C57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89"/>
  </w:style>
  <w:style w:type="paragraph" w:styleId="Footer">
    <w:name w:val="footer"/>
    <w:basedOn w:val="Normal"/>
    <w:link w:val="FooterChar"/>
    <w:uiPriority w:val="99"/>
    <w:unhideWhenUsed/>
    <w:rsid w:val="0003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89"/>
  </w:style>
  <w:style w:type="paragraph" w:styleId="BalloonText">
    <w:name w:val="Balloon Text"/>
    <w:basedOn w:val="Normal"/>
    <w:link w:val="BalloonTextChar"/>
    <w:uiPriority w:val="99"/>
    <w:semiHidden/>
    <w:unhideWhenUsed/>
    <w:rsid w:val="0003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89"/>
  </w:style>
  <w:style w:type="paragraph" w:styleId="Footer">
    <w:name w:val="footer"/>
    <w:basedOn w:val="Normal"/>
    <w:link w:val="FooterChar"/>
    <w:uiPriority w:val="99"/>
    <w:unhideWhenUsed/>
    <w:rsid w:val="0003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89"/>
  </w:style>
  <w:style w:type="paragraph" w:styleId="BalloonText">
    <w:name w:val="Balloon Text"/>
    <w:basedOn w:val="Normal"/>
    <w:link w:val="BalloonTextChar"/>
    <w:uiPriority w:val="99"/>
    <w:semiHidden/>
    <w:unhideWhenUsed/>
    <w:rsid w:val="0003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oodsnutri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%20Home%20%20PC\Documents\Karen\TF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TFN template</Template>
  <TotalTime>39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Brennan</dc:creator>
  <cp:lastModifiedBy>Rich Brennan</cp:lastModifiedBy>
  <cp:revision>1</cp:revision>
  <cp:lastPrinted>2015-05-12T01:13:00Z</cp:lastPrinted>
  <dcterms:created xsi:type="dcterms:W3CDTF">2015-05-12T00:35:00Z</dcterms:created>
  <dcterms:modified xsi:type="dcterms:W3CDTF">2015-05-12T01:15:00Z</dcterms:modified>
</cp:coreProperties>
</file>